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4" w:rsidRDefault="00B90664" w:rsidP="00B90664">
      <w:pPr>
        <w:jc w:val="center"/>
      </w:pPr>
      <w:r>
        <w:rPr>
          <w:noProof/>
        </w:rPr>
        <w:drawing>
          <wp:inline distT="0" distB="0" distL="0" distR="0">
            <wp:extent cx="419100" cy="590550"/>
            <wp:effectExtent l="19050" t="0" r="0" b="0"/>
            <wp:docPr id="1" name="Kép 1" descr="Söjtör-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öjtör-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64" w:rsidRPr="00FE50C1" w:rsidRDefault="00B90664" w:rsidP="00B90664">
      <w:pPr>
        <w:jc w:val="center"/>
        <w:rPr>
          <w:sz w:val="8"/>
          <w:szCs w:val="8"/>
        </w:rPr>
      </w:pPr>
    </w:p>
    <w:p w:rsidR="00B90664" w:rsidRPr="008F3E49" w:rsidRDefault="00B90664" w:rsidP="00B90664">
      <w:pPr>
        <w:jc w:val="center"/>
        <w:rPr>
          <w:sz w:val="8"/>
          <w:szCs w:val="8"/>
        </w:rPr>
      </w:pPr>
    </w:p>
    <w:p w:rsidR="00B90664" w:rsidRPr="000A5B28" w:rsidRDefault="00B90664" w:rsidP="00B90664">
      <w:pPr>
        <w:jc w:val="center"/>
        <w:rPr>
          <w:rFonts w:ascii="Garamond" w:hAnsi="Garamond"/>
          <w:b/>
          <w:sz w:val="22"/>
          <w:szCs w:val="22"/>
        </w:rPr>
      </w:pPr>
      <w:r w:rsidRPr="000A5B28">
        <w:rPr>
          <w:rFonts w:ascii="Garamond" w:hAnsi="Garamond"/>
          <w:b/>
          <w:sz w:val="22"/>
          <w:szCs w:val="22"/>
        </w:rPr>
        <w:t>SÖJTÖR KÖZSÉG ÖNKORMÁNYZATA</w:t>
      </w:r>
    </w:p>
    <w:p w:rsidR="00B90664" w:rsidRPr="000A5B28" w:rsidRDefault="00B90664" w:rsidP="00B90664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0A5B28">
        <w:rPr>
          <w:rFonts w:ascii="Garamond" w:hAnsi="Garamond"/>
          <w:sz w:val="22"/>
          <w:szCs w:val="22"/>
        </w:rPr>
        <w:t>8897 Söjtör, Petőfi u. 2.</w:t>
      </w:r>
      <w:r w:rsidRPr="000A5B28">
        <w:rPr>
          <w:rFonts w:ascii="Garamond" w:hAnsi="Garamond"/>
          <w:sz w:val="22"/>
          <w:szCs w:val="22"/>
        </w:rPr>
        <w:tab/>
        <w:t>Tel</w:t>
      </w:r>
      <w:proofErr w:type="gramStart"/>
      <w:r w:rsidRPr="000A5B28">
        <w:rPr>
          <w:rFonts w:ascii="Garamond" w:hAnsi="Garamond"/>
          <w:sz w:val="22"/>
          <w:szCs w:val="22"/>
        </w:rPr>
        <w:t>.:</w:t>
      </w:r>
      <w:proofErr w:type="gramEnd"/>
      <w:r w:rsidRPr="000A5B28">
        <w:rPr>
          <w:rFonts w:ascii="Garamond" w:hAnsi="Garamond"/>
          <w:sz w:val="22"/>
          <w:szCs w:val="22"/>
        </w:rPr>
        <w:t xml:space="preserve"> 92/569 008  </w:t>
      </w:r>
      <w:proofErr w:type="spellStart"/>
      <w:r w:rsidRPr="000A5B28">
        <w:rPr>
          <w:rFonts w:ascii="Garamond" w:hAnsi="Garamond"/>
          <w:sz w:val="22"/>
          <w:szCs w:val="22"/>
        </w:rPr>
        <w:t>www.sojtor.eu</w:t>
      </w:r>
      <w:proofErr w:type="spellEnd"/>
    </w:p>
    <w:p w:rsidR="00B90664" w:rsidRPr="004376A8" w:rsidRDefault="00B90664" w:rsidP="00B90664">
      <w:pPr>
        <w:ind w:left="3540" w:firstLine="708"/>
        <w:jc w:val="center"/>
        <w:rPr>
          <w:rFonts w:ascii="Garamond" w:hAnsi="Garamond"/>
          <w:bCs/>
          <w:iCs/>
          <w:sz w:val="16"/>
          <w:szCs w:val="16"/>
        </w:rPr>
      </w:pPr>
    </w:p>
    <w:p w:rsidR="00B90664" w:rsidRDefault="00B90664" w:rsidP="00B90664">
      <w:pPr>
        <w:pStyle w:val="Cmsor2"/>
        <w:rPr>
          <w:rFonts w:ascii="Arial" w:hAnsi="Arial" w:cs="Arial"/>
          <w:b/>
          <w:sz w:val="24"/>
        </w:rPr>
      </w:pPr>
      <w:r w:rsidRPr="001932DD">
        <w:rPr>
          <w:rFonts w:ascii="Garamond" w:hAnsi="Garamond"/>
          <w:b/>
          <w:spacing w:val="120"/>
          <w:szCs w:val="32"/>
        </w:rPr>
        <w:t>HIRDETMÉNY</w:t>
      </w:r>
    </w:p>
    <w:p w:rsidR="00B90664" w:rsidRPr="00B90664" w:rsidRDefault="00B90664" w:rsidP="00B90664">
      <w:pPr>
        <w:pStyle w:val="Cmsor3"/>
        <w:jc w:val="center"/>
        <w:rPr>
          <w:rFonts w:ascii="Arial" w:hAnsi="Arial" w:cs="Arial"/>
          <w:color w:val="auto"/>
        </w:rPr>
      </w:pPr>
      <w:r w:rsidRPr="00B90664">
        <w:rPr>
          <w:rFonts w:ascii="Arial" w:hAnsi="Arial" w:cs="Arial"/>
          <w:color w:val="auto"/>
        </w:rPr>
        <w:t>"B" TÍPUSÚ PÁLYÁZATI KIÍRÁS</w:t>
      </w:r>
    </w:p>
    <w:p w:rsidR="00B90664" w:rsidRPr="00283B76" w:rsidRDefault="00B90664" w:rsidP="00B906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Söjtör Község </w:t>
      </w:r>
      <w:r w:rsidRPr="00283B76">
        <w:rPr>
          <w:rFonts w:ascii="Arial" w:hAnsi="Arial" w:cs="Arial"/>
          <w:b/>
          <w:bCs/>
        </w:rPr>
        <w:t>Önkormányzata kiírja a 201</w:t>
      </w:r>
      <w:r>
        <w:rPr>
          <w:rFonts w:ascii="Arial" w:hAnsi="Arial" w:cs="Arial"/>
          <w:b/>
          <w:bCs/>
        </w:rPr>
        <w:t>8</w:t>
      </w:r>
      <w:r w:rsidRPr="00283B76">
        <w:rPr>
          <w:rFonts w:ascii="Arial" w:hAnsi="Arial" w:cs="Arial"/>
          <w:b/>
          <w:bCs/>
        </w:rPr>
        <w:t xml:space="preserve">. évre </w:t>
      </w:r>
    </w:p>
    <w:p w:rsidR="00B90664" w:rsidRPr="00283B76" w:rsidRDefault="00B90664" w:rsidP="00B90664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:rsidR="00B90664" w:rsidRDefault="00B90664" w:rsidP="00B90664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</w:p>
    <w:p w:rsidR="00B90664" w:rsidRPr="00B90664" w:rsidRDefault="00B90664" w:rsidP="00B906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90664" w:rsidRPr="00F90C26" w:rsidRDefault="00B90664" w:rsidP="00B90664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:rsidR="00B90664" w:rsidRPr="00F90C26" w:rsidRDefault="00B90664" w:rsidP="00B90664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90C26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F90C26">
        <w:rPr>
          <w:rFonts w:ascii="Arial" w:hAnsi="Arial" w:cs="Arial"/>
          <w:b/>
          <w:bCs/>
          <w:sz w:val="22"/>
          <w:szCs w:val="22"/>
        </w:rPr>
        <w:t>) a 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</w:t>
      </w:r>
      <w:r>
        <w:rPr>
          <w:rFonts w:ascii="Arial" w:hAnsi="Arial" w:cs="Arial"/>
          <w:b/>
          <w:bCs/>
          <w:sz w:val="22"/>
          <w:szCs w:val="22"/>
        </w:rPr>
        <w:t xml:space="preserve">tségi előtt álló középiskolások </w:t>
      </w:r>
      <w:r w:rsidRPr="00B90664">
        <w:rPr>
          <w:rFonts w:ascii="Arial" w:hAnsi="Arial" w:cs="Arial"/>
          <w:b/>
          <w:bCs/>
          <w:sz w:val="22"/>
          <w:szCs w:val="22"/>
          <w:u w:val="single"/>
        </w:rPr>
        <w:t>vagy</w:t>
      </w:r>
    </w:p>
    <w:p w:rsidR="00B90664" w:rsidRPr="00F90C26" w:rsidRDefault="00B90664" w:rsidP="00B90664">
      <w:pPr>
        <w:pStyle w:val="Szvegtrzs3"/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</w:t>
      </w:r>
    </w:p>
    <w:p w:rsidR="00B90664" w:rsidRPr="00F90C26" w:rsidRDefault="00B90664" w:rsidP="00B906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0C26">
        <w:rPr>
          <w:rFonts w:ascii="Arial" w:hAnsi="Arial" w:cs="Arial"/>
          <w:sz w:val="22"/>
          <w:szCs w:val="22"/>
        </w:rPr>
        <w:t>és</w:t>
      </w:r>
      <w:proofErr w:type="gramEnd"/>
      <w:r w:rsidRPr="00F90C26">
        <w:rPr>
          <w:rFonts w:ascii="Arial" w:hAnsi="Arial" w:cs="Arial"/>
          <w:sz w:val="22"/>
          <w:szCs w:val="22"/>
        </w:rPr>
        <w:t xml:space="preserve">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teljes idejű (nappali </w:t>
      </w:r>
      <w:r>
        <w:rPr>
          <w:rFonts w:ascii="Arial" w:hAnsi="Arial" w:cs="Arial"/>
          <w:b/>
          <w:bCs/>
          <w:snapToGrid w:val="0"/>
          <w:sz w:val="22"/>
          <w:szCs w:val="22"/>
        </w:rPr>
        <w:t>munkarend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:rsidR="00B90664" w:rsidRPr="00B90664" w:rsidRDefault="00B90664" w:rsidP="00B90664">
      <w:pPr>
        <w:jc w:val="both"/>
        <w:rPr>
          <w:rFonts w:ascii="Arial" w:hAnsi="Arial" w:cs="Arial"/>
          <w:sz w:val="16"/>
          <w:szCs w:val="16"/>
        </w:rPr>
      </w:pPr>
    </w:p>
    <w:p w:rsidR="00B90664" w:rsidRPr="00F90C26" w:rsidRDefault="00B90664" w:rsidP="00B906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:rsidR="00B90664" w:rsidRPr="00F90C26" w:rsidRDefault="00B90664" w:rsidP="00B9066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:rsidR="00B90664" w:rsidRDefault="00B90664" w:rsidP="00B9066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:rsidR="00B90664" w:rsidRDefault="00B90664" w:rsidP="00B90664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>
        <w:rPr>
          <w:rFonts w:ascii="Arial" w:hAnsi="Arial" w:cs="Arial"/>
          <w:bCs/>
          <w:sz w:val="22"/>
          <w:szCs w:val="22"/>
        </w:rPr>
        <w:t xml:space="preserve"> és/vagy vendéghallgatói képzésben vesz részt</w:t>
      </w:r>
      <w:r w:rsidRPr="003E4C3B">
        <w:rPr>
          <w:rFonts w:ascii="Arial" w:hAnsi="Arial" w:cs="Arial"/>
          <w:bCs/>
          <w:sz w:val="22"/>
          <w:szCs w:val="22"/>
        </w:rPr>
        <w:t>.</w:t>
      </w:r>
    </w:p>
    <w:p w:rsidR="00B90664" w:rsidRPr="00B90664" w:rsidRDefault="00B90664" w:rsidP="00B90664">
      <w:pPr>
        <w:ind w:left="720"/>
        <w:jc w:val="both"/>
        <w:rPr>
          <w:rFonts w:ascii="Arial" w:hAnsi="Arial" w:cs="Arial"/>
          <w:bCs/>
          <w:sz w:val="16"/>
          <w:szCs w:val="16"/>
        </w:rPr>
      </w:pPr>
    </w:p>
    <w:p w:rsidR="00B90664" w:rsidRDefault="00B90664" w:rsidP="00B90664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>
        <w:rPr>
          <w:rFonts w:ascii="Arial" w:hAnsi="Arial" w:cs="Arial"/>
          <w:b/>
          <w:bCs/>
          <w:sz w:val="22"/>
          <w:szCs w:val="22"/>
          <w:u w:val="single"/>
        </w:rPr>
        <w:t>a 2018. évi felvételi eljárásban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 xml:space="preserve">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F90C2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:rsidR="00B90664" w:rsidRPr="00B90664" w:rsidRDefault="00B90664" w:rsidP="00B90664">
      <w:pPr>
        <w:jc w:val="both"/>
        <w:rPr>
          <w:rFonts w:ascii="Arial" w:hAnsi="Arial" w:cs="Arial"/>
          <w:sz w:val="16"/>
          <w:szCs w:val="16"/>
        </w:rPr>
      </w:pPr>
    </w:p>
    <w:p w:rsidR="00B90664" w:rsidRPr="00B32831" w:rsidRDefault="00B90664" w:rsidP="00B90664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 w:rsidRPr="00F90C26">
        <w:rPr>
          <w:rFonts w:ascii="Arial" w:hAnsi="Arial" w:cs="Arial"/>
          <w:sz w:val="22"/>
          <w:szCs w:val="22"/>
        </w:rPr>
        <w:t>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Hungarica Elektronikus Pályázatkezelési és Együttműködési Rendszerében (a továbbiakban: </w:t>
      </w:r>
      <w:proofErr w:type="spellStart"/>
      <w:r w:rsidRPr="00F90C26">
        <w:rPr>
          <w:rFonts w:ascii="Arial" w:hAnsi="Arial" w:cs="Arial"/>
          <w:sz w:val="22"/>
          <w:szCs w:val="22"/>
        </w:rPr>
        <w:t>EPER-Bursa</w:t>
      </w:r>
      <w:proofErr w:type="spellEnd"/>
      <w:r w:rsidRPr="00F90C26"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  <w:hyperlink r:id="rId6" w:history="1">
        <w:r w:rsidRPr="00B32831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  <w:r w:rsidRPr="00B32831">
        <w:rPr>
          <w:rFonts w:ascii="Arial" w:hAnsi="Arial" w:cs="Arial"/>
          <w:sz w:val="22"/>
          <w:szCs w:val="22"/>
        </w:rPr>
        <w:t xml:space="preserve"> </w:t>
      </w:r>
    </w:p>
    <w:p w:rsidR="00362A8B" w:rsidRPr="00B90664" w:rsidRDefault="00651E02">
      <w:pPr>
        <w:rPr>
          <w:sz w:val="16"/>
          <w:szCs w:val="16"/>
        </w:rPr>
      </w:pPr>
    </w:p>
    <w:p w:rsidR="00B90664" w:rsidRPr="006C7A42" w:rsidRDefault="00B90664" w:rsidP="00B906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C7A42">
        <w:rPr>
          <w:rFonts w:ascii="Arial" w:hAnsi="Arial" w:cs="Arial"/>
          <w:b/>
          <w:bCs/>
          <w:sz w:val="22"/>
          <w:szCs w:val="22"/>
          <w:u w:val="single"/>
        </w:rPr>
        <w:t>A pályázat rögzítésének és az önkormányzathoz történő benyújtásának</w:t>
      </w:r>
    </w:p>
    <w:p w:rsidR="00B90664" w:rsidRPr="00B90664" w:rsidRDefault="00B90664" w:rsidP="00B90664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proofErr w:type="gramStart"/>
      <w:r w:rsidRPr="006C7A42">
        <w:rPr>
          <w:rFonts w:ascii="Arial" w:hAnsi="Arial" w:cs="Arial"/>
          <w:b/>
          <w:bCs/>
          <w:sz w:val="22"/>
          <w:szCs w:val="22"/>
          <w:u w:val="single"/>
        </w:rPr>
        <w:t>határideje</w:t>
      </w:r>
      <w:proofErr w:type="gramEnd"/>
      <w:r w:rsidRPr="006C7A42">
        <w:rPr>
          <w:rFonts w:ascii="Arial" w:hAnsi="Arial" w:cs="Arial"/>
          <w:b/>
          <w:bCs/>
          <w:sz w:val="22"/>
          <w:szCs w:val="22"/>
          <w:u w:val="single"/>
        </w:rPr>
        <w:t>: 2017. november 7. (kedd)</w:t>
      </w:r>
    </w:p>
    <w:p w:rsidR="00B90664" w:rsidRDefault="00B90664" w:rsidP="00B90664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 xml:space="preserve">A pályázatot az </w:t>
      </w:r>
      <w:proofErr w:type="spellStart"/>
      <w:r w:rsidRPr="00843675">
        <w:rPr>
          <w:rFonts w:ascii="Arial" w:hAnsi="Arial" w:cs="Arial"/>
          <w:bCs/>
          <w:sz w:val="22"/>
          <w:szCs w:val="22"/>
        </w:rPr>
        <w:t>EPER-Bursa</w:t>
      </w:r>
      <w:proofErr w:type="spellEnd"/>
      <w:r w:rsidRPr="00843675">
        <w:rPr>
          <w:rFonts w:ascii="Arial" w:hAnsi="Arial" w:cs="Arial"/>
          <w:bCs/>
          <w:sz w:val="22"/>
          <w:szCs w:val="22"/>
        </w:rPr>
        <w:t xml:space="preserve"> rendszerben kitöltve, véglegesítve, onnan kinyomtatva, aláírva</w:t>
      </w:r>
      <w:r>
        <w:rPr>
          <w:rFonts w:ascii="Arial" w:hAnsi="Arial" w:cs="Arial"/>
          <w:bCs/>
          <w:sz w:val="22"/>
          <w:szCs w:val="22"/>
        </w:rPr>
        <w:t xml:space="preserve"> a kötelező mellékletekkel együtt kizárólag </w:t>
      </w:r>
      <w:r w:rsidRPr="00843675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Söjtöri Közös Önkormányzati</w:t>
      </w:r>
      <w:r w:rsidRPr="008436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Hivatalban </w:t>
      </w:r>
      <w:r w:rsidRPr="006C7A42">
        <w:rPr>
          <w:rFonts w:ascii="Arial" w:hAnsi="Arial" w:cs="Arial"/>
          <w:b/>
          <w:bCs/>
          <w:sz w:val="22"/>
          <w:szCs w:val="22"/>
        </w:rPr>
        <w:t>(8897 Söjtör, Petőfi utca 2.)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43675">
        <w:rPr>
          <w:rFonts w:ascii="Arial" w:hAnsi="Arial" w:cs="Arial"/>
          <w:bCs/>
          <w:sz w:val="22"/>
          <w:szCs w:val="22"/>
        </w:rPr>
        <w:t>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:rsidR="00B90664" w:rsidRPr="00B90664" w:rsidRDefault="00B90664">
      <w:pPr>
        <w:rPr>
          <w:sz w:val="16"/>
          <w:szCs w:val="16"/>
        </w:rPr>
      </w:pPr>
    </w:p>
    <w:p w:rsidR="00B90664" w:rsidRPr="00B90664" w:rsidRDefault="00B90664" w:rsidP="00B90664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  <w:r w:rsidRPr="00B90664">
        <w:rPr>
          <w:rFonts w:ascii="Arial" w:hAnsi="Arial" w:cs="Arial"/>
          <w:sz w:val="20"/>
          <w:szCs w:val="20"/>
        </w:rPr>
        <w:t>A Támogatáskezelő elérhetősége:</w:t>
      </w:r>
      <w:r>
        <w:rPr>
          <w:rFonts w:ascii="Arial" w:hAnsi="Arial" w:cs="Arial"/>
          <w:sz w:val="20"/>
          <w:szCs w:val="20"/>
        </w:rPr>
        <w:t xml:space="preserve"> </w:t>
      </w:r>
      <w:r w:rsidRPr="00B90664">
        <w:rPr>
          <w:rFonts w:ascii="Arial" w:hAnsi="Arial" w:cs="Arial"/>
          <w:b/>
          <w:sz w:val="20"/>
          <w:szCs w:val="20"/>
        </w:rPr>
        <w:t>Emberi Erőforrás Támogatáskezelő</w:t>
      </w:r>
    </w:p>
    <w:p w:rsidR="00B90664" w:rsidRPr="00B90664" w:rsidRDefault="00B90664" w:rsidP="00B90664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proofErr w:type="spellStart"/>
      <w:r w:rsidRPr="00B90664">
        <w:rPr>
          <w:rFonts w:ascii="Arial" w:hAnsi="Arial" w:cs="Arial"/>
          <w:b/>
          <w:sz w:val="20"/>
          <w:szCs w:val="20"/>
        </w:rPr>
        <w:t>Bursa</w:t>
      </w:r>
      <w:proofErr w:type="spellEnd"/>
      <w:r w:rsidRPr="00B90664">
        <w:rPr>
          <w:rFonts w:ascii="Arial" w:hAnsi="Arial" w:cs="Arial"/>
          <w:b/>
          <w:sz w:val="20"/>
          <w:szCs w:val="20"/>
        </w:rPr>
        <w:t xml:space="preserve"> Hungarica Ügyfélszolgálat</w:t>
      </w:r>
    </w:p>
    <w:p w:rsidR="00B90664" w:rsidRPr="00B90664" w:rsidRDefault="00B90664" w:rsidP="00B90664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B90664">
        <w:rPr>
          <w:rFonts w:ascii="Arial" w:hAnsi="Arial" w:cs="Arial"/>
          <w:sz w:val="20"/>
          <w:szCs w:val="20"/>
        </w:rPr>
        <w:t>1381 Budapest, Pf.: 1418</w:t>
      </w:r>
    </w:p>
    <w:p w:rsidR="00B90664" w:rsidRPr="00B90664" w:rsidRDefault="00B90664" w:rsidP="00B90664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B90664">
        <w:rPr>
          <w:rFonts w:ascii="Arial" w:hAnsi="Arial" w:cs="Arial"/>
          <w:sz w:val="20"/>
          <w:szCs w:val="20"/>
        </w:rPr>
        <w:t>Tel</w:t>
      </w:r>
      <w:proofErr w:type="gramStart"/>
      <w:r w:rsidRPr="00B90664">
        <w:rPr>
          <w:rFonts w:ascii="Arial" w:hAnsi="Arial" w:cs="Arial"/>
          <w:sz w:val="20"/>
          <w:szCs w:val="20"/>
        </w:rPr>
        <w:t>.:</w:t>
      </w:r>
      <w:proofErr w:type="gramEnd"/>
      <w:r w:rsidRPr="00B90664">
        <w:rPr>
          <w:rFonts w:ascii="Arial" w:hAnsi="Arial" w:cs="Arial"/>
          <w:sz w:val="20"/>
          <w:szCs w:val="20"/>
        </w:rPr>
        <w:t xml:space="preserve"> (06-1) 795-5600</w:t>
      </w:r>
    </w:p>
    <w:p w:rsidR="00B90664" w:rsidRPr="00B90664" w:rsidRDefault="00B90664" w:rsidP="00B90664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B9066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B90664">
          <w:rPr>
            <w:rStyle w:val="Hiperhivatkozs"/>
            <w:rFonts w:ascii="Arial" w:hAnsi="Arial" w:cs="Arial"/>
            <w:sz w:val="20"/>
            <w:szCs w:val="20"/>
          </w:rPr>
          <w:t>bursa@emet.gov.hu</w:t>
        </w:r>
      </w:hyperlink>
    </w:p>
    <w:p w:rsidR="00B90664" w:rsidRPr="00B90664" w:rsidRDefault="00B90664" w:rsidP="00B90664">
      <w:pPr>
        <w:tabs>
          <w:tab w:val="num" w:pos="0"/>
        </w:tabs>
        <w:jc w:val="center"/>
        <w:rPr>
          <w:rFonts w:ascii="Arial" w:hAnsi="Arial" w:cs="Arial"/>
          <w:sz w:val="20"/>
          <w:szCs w:val="20"/>
        </w:rPr>
      </w:pPr>
      <w:r w:rsidRPr="00B90664">
        <w:rPr>
          <w:rFonts w:ascii="Arial" w:hAnsi="Arial" w:cs="Arial"/>
          <w:sz w:val="20"/>
          <w:szCs w:val="20"/>
        </w:rPr>
        <w:t xml:space="preserve">Internet: </w:t>
      </w:r>
      <w:hyperlink r:id="rId8" w:history="1">
        <w:r w:rsidRPr="00B90664">
          <w:rPr>
            <w:rStyle w:val="Hiperhivatkozs"/>
            <w:rFonts w:ascii="Arial" w:hAnsi="Arial" w:cs="Arial"/>
            <w:sz w:val="20"/>
            <w:szCs w:val="20"/>
          </w:rPr>
          <w:t>www.emet.gov.hu</w:t>
        </w:r>
      </w:hyperlink>
      <w:r w:rsidRPr="00B9066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0664">
        <w:rPr>
          <w:rFonts w:ascii="Arial" w:hAnsi="Arial" w:cs="Arial"/>
          <w:sz w:val="20"/>
          <w:szCs w:val="20"/>
        </w:rPr>
        <w:t>Bursa</w:t>
      </w:r>
      <w:proofErr w:type="spellEnd"/>
      <w:r w:rsidRPr="00B90664">
        <w:rPr>
          <w:rFonts w:ascii="Arial" w:hAnsi="Arial" w:cs="Arial"/>
          <w:sz w:val="20"/>
          <w:szCs w:val="20"/>
        </w:rPr>
        <w:t xml:space="preserve"> Hungarica)</w:t>
      </w:r>
    </w:p>
    <w:p w:rsidR="00B90664" w:rsidRPr="004376A8" w:rsidRDefault="00B90664" w:rsidP="00B90664">
      <w:pPr>
        <w:tabs>
          <w:tab w:val="num" w:pos="0"/>
        </w:tabs>
        <w:jc w:val="center"/>
        <w:rPr>
          <w:rFonts w:ascii="Arial" w:hAnsi="Arial" w:cs="Arial"/>
          <w:sz w:val="16"/>
          <w:szCs w:val="16"/>
        </w:rPr>
      </w:pPr>
    </w:p>
    <w:p w:rsidR="00B90664" w:rsidRDefault="00B90664" w:rsidP="00B9066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Részletes pályázati kiírás és további információ a Söjtöri Közös Önkormányzati Hivatalban kérhető.</w:t>
      </w:r>
    </w:p>
    <w:p w:rsidR="00B90664" w:rsidRDefault="00B90664" w:rsidP="00B9066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Söjtör, 2017. október 3.</w:t>
      </w:r>
    </w:p>
    <w:p w:rsidR="00B90664" w:rsidRDefault="00B90664" w:rsidP="00B9066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Könyves Gábor </w:t>
      </w:r>
      <w:proofErr w:type="spellStart"/>
      <w:r>
        <w:rPr>
          <w:rFonts w:ascii="Arial" w:hAnsi="Arial" w:cs="Arial"/>
          <w:sz w:val="22"/>
          <w:szCs w:val="22"/>
        </w:rPr>
        <w:t>sk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90664" w:rsidRDefault="00B90664" w:rsidP="00B90664">
      <w:pPr>
        <w:tabs>
          <w:tab w:val="num" w:pos="0"/>
        </w:tabs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B90664" w:rsidSect="0007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664"/>
    <w:rsid w:val="0007029D"/>
    <w:rsid w:val="00275E3B"/>
    <w:rsid w:val="00651E02"/>
    <w:rsid w:val="00B90664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90664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06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0664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6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66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06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B90664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90664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B906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sa@emet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sa.emet.hu/paly/palybelep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2017-10-09T12:57:00Z</dcterms:created>
  <dcterms:modified xsi:type="dcterms:W3CDTF">2017-10-09T13:09:00Z</dcterms:modified>
</cp:coreProperties>
</file>